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left="5670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1 </w:t>
      </w:r>
    </w:p>
    <w:p>
      <w:pPr>
        <w:pStyle w:val="ConsPlusNormal"/>
        <w:ind w:left="5670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</w:p>
    <w:tbl>
      <w:tblPr>
        <w:tblW w:w="90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10"/>
        <w:gridCol w:w="4740"/>
        <w:gridCol w:w="3167"/>
      </w:tblGrid>
      <w:tr>
        <w:trPr>
          <w:gridAfter w:val="2"/>
          <w:wAfter w:w="7907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8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0" w:name="P303"/>
      <w:bookmarkEnd w:id="0"/>
      <w:r>
        <w:rPr>
          <w:rFonts w:ascii="PT Astra Serif" w:hAnsi="PT Astra Serif"/>
          <w:sz w:val="28"/>
          <w:szCs w:val="28"/>
        </w:rPr>
        <w:t>ПЛАН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внутреннего финансового аудита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202_ год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"__" ____________ 202_ г.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309"/>
      </w:tblGrid>
      <w:tr>
        <w:trPr>
          <w:gridAfter w:val="1"/>
          <w:wAfter w:w="4309" w:type="dxa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главного администратора бюджетных средств, администратора бюджетных средств</w:t>
            </w:r>
          </w:p>
        </w:tc>
      </w:tr>
      <w:t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Субъект внутреннего финансового аудита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бюджета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531"/>
        <w:gridCol w:w="1134"/>
        <w:gridCol w:w="907"/>
        <w:gridCol w:w="1644"/>
        <w:gridCol w:w="1531"/>
        <w:gridCol w:w="1814"/>
      </w:tblGrid>
      <w:tr>
        <w:tc>
          <w:tcPr>
            <w:tcW w:w="51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N п/п</w:t>
            </w:r>
          </w:p>
        </w:tc>
        <w:tc>
          <w:tcPr>
            <w:tcW w:w="153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Тема аудиторской проверки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Объекты аудита</w:t>
            </w:r>
          </w:p>
        </w:tc>
        <w:tc>
          <w:tcPr>
            <w:tcW w:w="90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Метод аудита</w:t>
            </w:r>
          </w:p>
        </w:tc>
        <w:tc>
          <w:tcPr>
            <w:tcW w:w="164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Проверяемый период</w:t>
            </w:r>
          </w:p>
        </w:tc>
        <w:tc>
          <w:tcPr>
            <w:tcW w:w="153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Срок проведения аудиторской проверки (месяц, год)</w:t>
            </w:r>
          </w:p>
        </w:tc>
        <w:tc>
          <w:tcPr>
            <w:tcW w:w="181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Cs w:val="22"/>
              </w:rPr>
            </w:pPr>
            <w:r>
              <w:rPr>
                <w:rFonts w:ascii="PT Astra Serif" w:hAnsi="PT Astra Serif"/>
                <w:szCs w:val="22"/>
              </w:rPr>
              <w:t>Ответственный исполнитель</w:t>
            </w: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609"/>
        <w:gridCol w:w="340"/>
        <w:gridCol w:w="1602"/>
        <w:gridCol w:w="609"/>
        <w:gridCol w:w="340"/>
        <w:gridCol w:w="525"/>
        <w:gridCol w:w="340"/>
        <w:gridCol w:w="1247"/>
        <w:gridCol w:w="340"/>
        <w:gridCol w:w="2778"/>
      </w:tblGrid>
      <w:tr>
        <w:tc>
          <w:tcPr>
            <w:tcW w:w="289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Субъект внутреннего финансового аудита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blPrEx>
          <w:tblBorders>
            <w:insideH w:val="none" w:sz="0" w:space="0" w:color="auto"/>
          </w:tblBorders>
        </w:tblPrEx>
        <w:tc>
          <w:tcPr>
            <w:tcW w:w="289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(расшифровка подписи)</w:t>
            </w:r>
          </w:p>
        </w:tc>
      </w:tr>
      <w:tr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</w:t>
            </w:r>
          </w:p>
        </w:tc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2 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Администрации Тазовского района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УТВЕРЖДАЮ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должности)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 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(подпись)          (расшифровка подписи)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 ______________ 202 _ г. 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(дата)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Программа аудиторской проверки</w:t>
      </w:r>
    </w:p>
    <w:p>
      <w:pPr>
        <w:pStyle w:val="ConsPlusNormal"/>
        <w:pBdr>
          <w:bottom w:val="single" w:sz="12" w:space="1" w:color="auto"/>
        </w:pBdr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(тема аудиторской проверки)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Объекты аудита: 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Основание для проведения аудиторской проверки: 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(реквизиты решения о назначении аудиторском проверки, N пункта плана внутреннего финансового аудита)</w:t>
      </w:r>
    </w:p>
    <w:p>
      <w:pPr>
        <w:pStyle w:val="ConsPlusNormal"/>
        <w:rPr>
          <w:rFonts w:ascii="PT Astra Serif" w:hAnsi="PT Astra Serif"/>
          <w:sz w:val="20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Виды аудиторской проверки: 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 Сроки проведения аудиторской проверки: 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 Перечень вопросов, подлежащих к изучению в ходе аудиторской проверки: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5.1.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5.2.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6. Описание аудиторских процедур: 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6.1.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6.2.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6.3.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 Ответственные исполнители: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 Сроки проведения аудиторских процедур: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8.1.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8.2.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8.3.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3 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УТВЕРЖДАЮ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должности)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 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(подпись)          (расшифровка подписи)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 ______________ 202 _ г. 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(дата)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АКТ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аудиторской проверки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_________________ «_____» _______________________ 202 __ г.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(тема аудиторской проверки)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(проверяемый период)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 исполнение 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0"/>
        </w:rPr>
        <w:t>реквизиты решения о назначении аудиторской проверки, № пункта плана    внутреннего аудита)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 Программой ________________________________________</w:t>
      </w:r>
    </w:p>
    <w:p>
      <w:pPr>
        <w:pStyle w:val="ConsPlusNormal"/>
        <w:jc w:val="both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                                                                                       (реквизиты Программы аудиторской проверки)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bookmarkStart w:id="1" w:name="P488"/>
      <w:bookmarkEnd w:id="1"/>
      <w:r>
        <w:rPr>
          <w:rFonts w:ascii="PT Astra Serif" w:hAnsi="PT Astra Serif"/>
          <w:sz w:val="28"/>
          <w:szCs w:val="28"/>
        </w:rPr>
        <w:t>группой в составе: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Ф.И.О. руководителя аудиторской группы, проверяющий - должность руководителя аудиторской группы, проверяющего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Ф.И.О. участников аудиторской группы - должности участников аудиторской группы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проведена аудиторская проверка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(тема аудиторской проверки)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_____________________________________________________________________________________________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(проверяемый период)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 аудиторской проверки: 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Срок проведения аудиторской проверки: 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Метод проведения аудиторской проверки: 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Перечень вопросов, изученных в ходе аудиторской проверки: 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________________________________________________________________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________________________________________________________________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Проверка проведена в присутствии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(должность Ф.И.О. руководи геля объекта аудита (иных уполномоченных лиц)) (заполняется в случае осуществления проверки по месту нахождения объекта аудита)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ходе проведения аудиторской проверки установлено следующее: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вопросу N 1 _____________________________________________________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вопросу N 2 _____________________________________________________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Краткое изложение результатов аудиторской проверки в разрезе исследуемых вопросов со ссылкой на прилагаемые к Акту документы.</w:t>
      </w:r>
    </w:p>
    <w:p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340"/>
        <w:gridCol w:w="1247"/>
        <w:gridCol w:w="340"/>
        <w:gridCol w:w="3402"/>
      </w:tblGrid>
      <w:t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Руководитель аудиторской группы (проверяющий)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(расшифровка подписи, дата)</w:t>
            </w:r>
          </w:p>
        </w:tc>
      </w:tr>
      <w:t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Участники аудиторской группы: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(расшифровка подписи, дата)</w:t>
            </w:r>
          </w:p>
        </w:tc>
      </w:tr>
      <w:tr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дата</w:t>
            </w:r>
          </w:p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Один экземпляр Акта получен для ознакомления:</w:t>
            </w:r>
          </w:p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Должность руководителя объекта аудита (иного уполномоченного лица):</w:t>
            </w:r>
          </w:p>
        </w:tc>
      </w:tr>
      <w:tr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(расшифровка подписи, дата)</w:t>
            </w:r>
          </w:p>
        </w:tc>
      </w:tr>
      <w:tr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Заполняется в случае отказа руководителя (иного уполномоченного лица) объекта аудита от подписания Акта</w:t>
            </w:r>
          </w:p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______________________________________________________ отказался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 руководителя объекта аудита (иного уполномоченного лица)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Руководитель аудиторской группы (проверяющий):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_______________________________________________________________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                        (подпись)                                                     (расшифровка подписи, дата)</w:t>
            </w: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4 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УТВЕРЖДАЮ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должности)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 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(подпись)          (расшифровка подписи)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 ______________ 202 _ г. 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(дата)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2" w:name="P645"/>
      <w:bookmarkEnd w:id="2"/>
      <w:r>
        <w:rPr>
          <w:rFonts w:ascii="PT Astra Serif" w:hAnsi="PT Astra Serif"/>
          <w:sz w:val="28"/>
          <w:szCs w:val="28"/>
        </w:rPr>
        <w:t>ОТЧЕТ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результатах аудиторской проверки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(полное наименование объекта аудиторской проверки)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Основание для проведения аудиторской проверки: 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(реквизиты решения о назначении аудиторской проверки, N пункта плана внутреннего финансового аудита)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Тема аудиторской проверки: 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 Проверяемый период: 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 Срок проведения аудиторской проверки: 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 Цель аудиторской проверки: 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 Вид аудиторской проверки: 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 Перечень вопросов, изученных в ходе аудиторской проверки: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7.1.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7.2.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7.3.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7.4. 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 По результатам аудиторской проверки установлено следующее: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 Возражения руководителя (иного уполномоченного лица) объекта аудита, полученные по результатам проверки: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(указывается информация о наличии или отсутствии возражении; при наличии возражений указываются реквизиты документа (возражений) (номер, дата, количество листов прилагаемых к Отчету возражений)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Выводы: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10.1. 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(излагаются выводы о степени надежности внутреннего финансового контроля)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10.2. 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(излагаются выводы о достоверности представленной объектами аудита бюджетной отчетности и соответствии ведения бюджетного учета объектами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0"/>
        </w:rPr>
        <w:t>внутреннего финансового аудита и стандартами бюджетного учета)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11. Предложения и рекомендации: 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(излагаются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бюджетных средств)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Приложение: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 Акт проверки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___________________________________________________на ____ л. в 1 экз.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(полное наименование объекта аудиторской проверки)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Возражения к Акту проверки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 на ____ л. в 1 экз.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(полное наименование объекта аудиторской проверки)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Субъект внутреннего финансового аудита: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 __________________ 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(должность)                                                (подпись)                                         (расшифровка подписи, дата)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5 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УТВЕРЖДАЮ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должности)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 _________________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(подпись)          (расшифровка подписи)</w:t>
      </w:r>
    </w:p>
    <w:p>
      <w:pPr>
        <w:pStyle w:val="ConsPlusNormal"/>
        <w:ind w:left="567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_____ ______________ 202 _ г. </w:t>
      </w:r>
    </w:p>
    <w:p>
      <w:pPr>
        <w:pStyle w:val="ConsPlusNormal"/>
        <w:ind w:left="567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(дата)</w:t>
      </w: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ПЛАН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мероприятий по устранению нарушений и недостатков,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выявленных в ходе аудиторской проверки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аудиторской проверки, наименование объекта аудита)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проведенной с "__" ________ 202_ г. по "__" ________ 202_ г.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  <w:bookmarkStart w:id="3" w:name="P765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1984"/>
        <w:gridCol w:w="1644"/>
        <w:gridCol w:w="1474"/>
        <w:gridCol w:w="1814"/>
      </w:tblGrid>
      <w:tr>
        <w:tc>
          <w:tcPr>
            <w:tcW w:w="51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N п/п</w:t>
            </w:r>
          </w:p>
        </w:tc>
        <w:tc>
          <w:tcPr>
            <w:tcW w:w="164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Предложения внесенные в акт аудиторской проверки</w:t>
            </w:r>
          </w:p>
        </w:tc>
        <w:tc>
          <w:tcPr>
            <w:tcW w:w="198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Краткое содержание нарушений и недостатков, выявленных в ходе аудиторской проверки (по каждому предложению)</w:t>
            </w:r>
          </w:p>
        </w:tc>
        <w:tc>
          <w:tcPr>
            <w:tcW w:w="164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Мероприятия по устранению выявленных нарушений и недостатков</w:t>
            </w:r>
          </w:p>
        </w:tc>
        <w:tc>
          <w:tcPr>
            <w:tcW w:w="147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Срок выполнения</w:t>
            </w:r>
          </w:p>
        </w:tc>
        <w:tc>
          <w:tcPr>
            <w:tcW w:w="181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Ответственные исполнители</w:t>
            </w:r>
          </w:p>
        </w:tc>
      </w:tr>
      <w:tr>
        <w:tc>
          <w:tcPr>
            <w:tcW w:w="51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64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47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81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4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14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Главный бухгалтер объекта аудита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(должность)</w:t>
      </w:r>
      <w:r>
        <w:rPr>
          <w:rFonts w:ascii="PT Astra Serif" w:hAnsi="PT Astra Serif"/>
          <w:sz w:val="20"/>
        </w:rPr>
        <w:tab/>
      </w:r>
      <w:r>
        <w:rPr>
          <w:rFonts w:ascii="PT Astra Serif" w:hAnsi="PT Astra Serif"/>
          <w:sz w:val="20"/>
        </w:rPr>
        <w:tab/>
        <w:t xml:space="preserve">           (подпись)</w:t>
      </w:r>
      <w:r>
        <w:rPr>
          <w:rFonts w:ascii="PT Astra Serif" w:hAnsi="PT Astra Serif"/>
          <w:sz w:val="20"/>
        </w:rPr>
        <w:tab/>
      </w:r>
      <w:r>
        <w:rPr>
          <w:rFonts w:ascii="PT Astra Serif" w:hAnsi="PT Astra Serif"/>
          <w:sz w:val="20"/>
        </w:rPr>
        <w:tab/>
        <w:t xml:space="preserve">                                      (расшифровка подписи)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6 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Руководителю субъекта внутреннего финансового аудита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</w:p>
    <w:p>
      <w:pPr>
        <w:pStyle w:val="ConsPlusNormal"/>
        <w:ind w:left="5670"/>
        <w:jc w:val="both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должности)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 устранении нарушений и недостатков, выявленных в ходе аудиторской проверки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(наименование аудиторской проверки, наименование объекта аудита)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Проведенной «____» ____________ 202 __ г. по «____» ___________ 202 __ г.</w:t>
      </w:r>
    </w:p>
    <w:p>
      <w:pPr>
        <w:pStyle w:val="ConsPlusNormal"/>
        <w:ind w:left="567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551"/>
        <w:gridCol w:w="3175"/>
        <w:gridCol w:w="2782"/>
        <w:gridCol w:w="53"/>
      </w:tblGrid>
      <w:tr>
        <w:tc>
          <w:tcPr>
            <w:tcW w:w="51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N п/п</w:t>
            </w:r>
          </w:p>
        </w:tc>
        <w:tc>
          <w:tcPr>
            <w:tcW w:w="255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Предложения, внесенные в акт аудиторской проверки</w:t>
            </w:r>
          </w:p>
        </w:tc>
        <w:tc>
          <w:tcPr>
            <w:tcW w:w="3175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Краткое содержание всех нарушений и недостатков, выявленных в ходе аудиторской проверки (по каждому предложению)</w:t>
            </w:r>
          </w:p>
        </w:tc>
        <w:tc>
          <w:tcPr>
            <w:tcW w:w="2835" w:type="dxa"/>
            <w:gridSpan w:val="2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Принятые меры по устранению выявленных нарушений и недостатков</w:t>
            </w:r>
          </w:p>
        </w:tc>
      </w:tr>
      <w:tr>
        <w:tc>
          <w:tcPr>
            <w:tcW w:w="51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175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835" w:type="dxa"/>
            <w:gridSpan w:val="2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175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0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175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3" w:type="dxa"/>
        </w:trPr>
        <w:tc>
          <w:tcPr>
            <w:tcW w:w="90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Примечание: информация представляется ежемесячно до 10 числа до полного устранения выявленных нарушений и недостатков.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Руководитель объекта аудита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_______________________________________________________________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                                     (подпись)                                         (расшифровка подписи)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Главный бухгалтер объекта аудита 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_______________________________________________________________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(должность)                      (подпись)                  (расшифровка подписи)</w:t>
            </w:r>
          </w:p>
          <w:p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№ 7 </w:t>
      </w:r>
    </w:p>
    <w:p>
      <w:pPr>
        <w:pStyle w:val="ConsPlusNormal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Положению об осуществлении внутреннего финансового аудита в Администрации Тазовского района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4" w:name="P917"/>
      <w:bookmarkEnd w:id="4"/>
      <w:r>
        <w:rPr>
          <w:rFonts w:ascii="PT Astra Serif" w:hAnsi="PT Astra Serif"/>
          <w:sz w:val="28"/>
          <w:szCs w:val="28"/>
        </w:rPr>
        <w:t>ОТЧЕТНОСТЬ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результатах осуществления внутреннего финансового аудита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01 __________ 202_ год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Наименование главного администратора бюджетных средств, администратора бюджетных средств 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бюджета: 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Периодичность; годовая _____________________________________________</w:t>
      </w:r>
    </w:p>
    <w:p>
      <w:pPr>
        <w:pStyle w:val="ConsPlusNormal"/>
        <w:ind w:left="720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0"/>
          <w:numId w:val="2"/>
        </w:num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Общие сведения о результатах внутреннего финансового аудита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531"/>
        <w:gridCol w:w="2381"/>
      </w:tblGrid>
      <w:tr>
        <w:tc>
          <w:tcPr>
            <w:tcW w:w="5159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3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Значения показателя</w:t>
            </w:r>
          </w:p>
        </w:tc>
        <w:tc>
          <w:tcPr>
            <w:tcW w:w="238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Примечание (наименование объектов аудита)</w:t>
            </w:r>
          </w:p>
        </w:tc>
      </w:tr>
      <w:tr>
        <w:tc>
          <w:tcPr>
            <w:tcW w:w="5159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>
        <w:trPr>
          <w:trHeight w:val="1252"/>
        </w:trPr>
        <w:tc>
          <w:tcPr>
            <w:tcW w:w="5159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Количество аудиторских проверок, предусмотренных в плане внутреннего финансового аудита на отчетный год, единиц</w:t>
            </w: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59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из них: количество проведенных плановых аудиторских проверок</w:t>
            </w: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>
        <w:tc>
          <w:tcPr>
            <w:tcW w:w="5159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153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Сведения о выявленных нарушениях и недостатках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1637"/>
        <w:gridCol w:w="907"/>
        <w:gridCol w:w="964"/>
        <w:gridCol w:w="680"/>
      </w:tblGrid>
      <w:tr>
        <w:tc>
          <w:tcPr>
            <w:tcW w:w="4882" w:type="dxa"/>
            <w:vMerge w:val="restart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1637" w:type="dxa"/>
            <w:vMerge w:val="restart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Количество (единиц)</w:t>
            </w:r>
          </w:p>
        </w:tc>
        <w:tc>
          <w:tcPr>
            <w:tcW w:w="907" w:type="dxa"/>
            <w:vMerge w:val="restart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Объем (тыс. руб.)</w:t>
            </w:r>
          </w:p>
        </w:tc>
        <w:tc>
          <w:tcPr>
            <w:tcW w:w="1644" w:type="dxa"/>
            <w:gridSpan w:val="2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Динамика нарушений и недостатков</w:t>
            </w:r>
          </w:p>
        </w:tc>
      </w:tr>
      <w:tr>
        <w:tc>
          <w:tcPr>
            <w:tcW w:w="4882" w:type="dxa"/>
            <w:vMerge/>
          </w:tcPr>
          <w:p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637" w:type="dxa"/>
            <w:vMerge/>
          </w:tcPr>
          <w:p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  <w:vMerge/>
          </w:tcPr>
          <w:p>
            <w:pPr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(тыс. руб.)</w:t>
            </w:r>
          </w:p>
        </w:tc>
        <w:tc>
          <w:tcPr>
            <w:tcW w:w="68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(%)</w:t>
            </w:r>
          </w:p>
        </w:tc>
      </w:tr>
      <w:tr>
        <w:tc>
          <w:tcPr>
            <w:tcW w:w="4882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163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90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96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68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lastRenderedPageBreak/>
              <w:t>Нецелевое использование бюджетных средств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rPr>
          <w:trHeight w:val="1207"/>
        </w:trP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rPr>
          <w:trHeight w:val="563"/>
        </w:trP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правил ведения бюджетного учета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rPr>
          <w:trHeight w:val="533"/>
        </w:trP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порядка составления бюджетной отчетное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Несоблюдение порядка, целей и условий предоставления средств из бюджета (субсидий, инвестиций), предоставления кредитов и займов, обеспеченных муниципальными гарантиями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порядка администрирования доходов местного бюджета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в сфере закупок в части обоснования закупок и исполнения муниципальных контрактов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x</w:t>
            </w:r>
          </w:p>
        </w:tc>
        <w:tc>
          <w:tcPr>
            <w:tcW w:w="96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x</w:t>
            </w: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>
        <w:tc>
          <w:tcPr>
            <w:tcW w:w="4882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Прочие нарушения и недостатки</w:t>
            </w:r>
          </w:p>
        </w:tc>
        <w:tc>
          <w:tcPr>
            <w:tcW w:w="163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07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6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680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>
      <w:pPr>
        <w:pStyle w:val="ConsPlusNormal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Пояснительная записка к сведениям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Субъект внутреннего финансового аудита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pStyle w:val="ConsPlusNormal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                                                                                                  (подпись)             (расшифровка подписи, дата)</w:t>
      </w:r>
    </w:p>
    <w:p>
      <w:bookmarkStart w:id="5" w:name="_GoBack"/>
      <w:bookmarkEnd w:id="5"/>
    </w:p>
    <w:sectPr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163346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5073"/>
    <w:multiLevelType w:val="hybridMultilevel"/>
    <w:tmpl w:val="9BEE9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26C25"/>
    <w:multiLevelType w:val="hybridMultilevel"/>
    <w:tmpl w:val="39A0F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963B6-497F-41C1-A1AF-352DDA3C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DEF55-6DE1-41A3-9AB2-D03DFD5B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 Вадим Сергеевич</dc:creator>
  <cp:lastModifiedBy>Фадеева Алена Михайловна</cp:lastModifiedBy>
  <cp:revision>25</cp:revision>
  <cp:lastPrinted>2020-05-06T07:02:00Z</cp:lastPrinted>
  <dcterms:created xsi:type="dcterms:W3CDTF">2020-04-24T04:32:00Z</dcterms:created>
  <dcterms:modified xsi:type="dcterms:W3CDTF">2020-05-06T07:02:00Z</dcterms:modified>
</cp:coreProperties>
</file>